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4C" w:rsidRPr="00CC781E" w:rsidRDefault="00675C4C" w:rsidP="00675C4C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 xml:space="preserve">Sacred </w:t>
      </w:r>
      <w:smartTag w:uri="urn:schemas-microsoft-com:office:smarttags" w:element="place">
        <w:smartTag w:uri="urn:schemas-microsoft-com:office:smarttags" w:element="PlaceName">
          <w:r w:rsidRPr="00CC781E">
            <w:rPr>
              <w:b/>
              <w:sz w:val="28"/>
              <w:szCs w:val="28"/>
            </w:rPr>
            <w:t>Heart</w:t>
          </w:r>
        </w:smartTag>
        <w:r w:rsidRPr="00CC781E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CC781E">
            <w:rPr>
              <w:b/>
              <w:sz w:val="28"/>
              <w:szCs w:val="28"/>
            </w:rPr>
            <w:t>Primary School</w:t>
          </w:r>
        </w:smartTag>
      </w:smartTag>
      <w:r w:rsidRPr="00CC781E">
        <w:rPr>
          <w:b/>
          <w:sz w:val="28"/>
          <w:szCs w:val="28"/>
        </w:rPr>
        <w:t xml:space="preserve"> P&amp;F Association</w:t>
      </w:r>
    </w:p>
    <w:p w:rsidR="00675C4C" w:rsidRPr="00CC781E" w:rsidRDefault="00675C4C" w:rsidP="00675C4C">
      <w:pPr>
        <w:jc w:val="center"/>
        <w:rPr>
          <w:b/>
          <w:sz w:val="28"/>
          <w:szCs w:val="28"/>
        </w:rPr>
      </w:pPr>
    </w:p>
    <w:p w:rsidR="00675C4C" w:rsidRPr="00CC781E" w:rsidRDefault="00675C4C" w:rsidP="00675C4C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>Treasurer’s Report</w:t>
      </w:r>
    </w:p>
    <w:p w:rsidR="00675C4C" w:rsidRPr="00CC781E" w:rsidRDefault="00675C4C" w:rsidP="00675C4C">
      <w:pPr>
        <w:jc w:val="center"/>
        <w:rPr>
          <w:b/>
          <w:sz w:val="28"/>
          <w:szCs w:val="28"/>
        </w:rPr>
      </w:pPr>
    </w:p>
    <w:p w:rsidR="00675C4C" w:rsidRDefault="00675C4C" w:rsidP="00675C4C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 xml:space="preserve">Committee Meeting – Monday </w:t>
      </w:r>
      <w:r>
        <w:rPr>
          <w:b/>
          <w:sz w:val="28"/>
          <w:szCs w:val="28"/>
        </w:rPr>
        <w:t>24-May-2010</w:t>
      </w:r>
    </w:p>
    <w:p w:rsidR="00675C4C" w:rsidRDefault="00675C4C" w:rsidP="00675C4C">
      <w:pPr>
        <w:rPr>
          <w:b/>
          <w:sz w:val="28"/>
          <w:szCs w:val="28"/>
        </w:rPr>
      </w:pPr>
    </w:p>
    <w:p w:rsidR="00675C4C" w:rsidRDefault="00675C4C" w:rsidP="00675C4C">
      <w:r>
        <w:t>This report has been prepared by P &amp; F Treasurer Jessica Parker</w:t>
      </w:r>
    </w:p>
    <w:p w:rsidR="00675C4C" w:rsidRDefault="00675C4C" w:rsidP="00675C4C">
      <w:pPr>
        <w:pStyle w:val="ListParagraph"/>
        <w:numPr>
          <w:ilvl w:val="0"/>
          <w:numId w:val="1"/>
        </w:numPr>
      </w:pPr>
      <w:r>
        <w:t>Records have been balanced to the 30/4/2010. The balance as of 30/4/2010 is $11005.62.</w:t>
      </w:r>
    </w:p>
    <w:p w:rsidR="00675C4C" w:rsidRDefault="00675C4C" w:rsidP="00675C4C">
      <w:pPr>
        <w:pStyle w:val="ListParagraph"/>
        <w:numPr>
          <w:ilvl w:val="0"/>
          <w:numId w:val="1"/>
        </w:numPr>
      </w:pPr>
      <w:r>
        <w:t xml:space="preserve">Cheques totalling $395.68 for the Easter eggs purchased for the raffle, $1721.58 for the PFFWA </w:t>
      </w:r>
      <w:r w:rsidR="00B74CD1">
        <w:t>affiliation</w:t>
      </w:r>
      <w:r>
        <w:t xml:space="preserve"> fee, $110 for the Josh Catalano demonstration at the fete and $361.62  to Michelle Hollamby have been issued since the start of May and will show on the May Statement</w:t>
      </w:r>
      <w:r w:rsidR="00B74CD1">
        <w:t>.</w:t>
      </w:r>
    </w:p>
    <w:p w:rsidR="00675C4C" w:rsidRDefault="00675C4C" w:rsidP="00675C4C">
      <w:pPr>
        <w:pStyle w:val="ListParagraph"/>
        <w:numPr>
          <w:ilvl w:val="0"/>
          <w:numId w:val="1"/>
        </w:numPr>
      </w:pPr>
      <w:r>
        <w:t>I have received receipts/accounts with relation to Sacred Heart Day, the school disco, further deposits paid for the fete and the hand sanitisers fitted to the classrooms which I am yet to issue cheques for.</w:t>
      </w:r>
    </w:p>
    <w:p w:rsidR="00C2192F" w:rsidRDefault="00C2192F" w:rsidP="00675C4C">
      <w:pPr>
        <w:pStyle w:val="ListParagraph"/>
        <w:numPr>
          <w:ilvl w:val="0"/>
          <w:numId w:val="1"/>
        </w:numPr>
      </w:pPr>
      <w:r>
        <w:t>Proceeds of the disco ($786.15</w:t>
      </w:r>
      <w:r w:rsidR="00B74CD1">
        <w:t>) and</w:t>
      </w:r>
      <w:r>
        <w:t xml:space="preserve"> the quiz night ($2533) have been deposited, with a further $523.52 ce</w:t>
      </w:r>
      <w:r w:rsidR="00B74CD1">
        <w:t>nts owed by Eventfull Entertain</w:t>
      </w:r>
      <w:r>
        <w:t>ment.</w:t>
      </w:r>
    </w:p>
    <w:p w:rsidR="00675C4C" w:rsidRDefault="00675C4C" w:rsidP="00675C4C">
      <w:pPr>
        <w:pStyle w:val="ListParagraph"/>
        <w:numPr>
          <w:ilvl w:val="0"/>
          <w:numId w:val="1"/>
        </w:numPr>
      </w:pPr>
      <w:r>
        <w:t>A letter confirming the outcome of the 2008/2009 audit is still yet to be received. I will submit it to the P &amp; F and the school board as soon as it is sent to me.</w:t>
      </w:r>
    </w:p>
    <w:p w:rsidR="00C2192F" w:rsidRDefault="00675C4C" w:rsidP="00675C4C">
      <w:pPr>
        <w:pStyle w:val="ListParagraph"/>
        <w:numPr>
          <w:ilvl w:val="0"/>
          <w:numId w:val="1"/>
        </w:numPr>
      </w:pPr>
      <w:r>
        <w:t>Upcoming expenditure will include further school wish list items, Sacred Heart Day, Fete expenses</w:t>
      </w:r>
      <w:r w:rsidR="00C2192F">
        <w:t xml:space="preserve"> and the term three disco.</w:t>
      </w:r>
    </w:p>
    <w:p w:rsidR="00675C4C" w:rsidRDefault="00C2192F" w:rsidP="00B74CD1">
      <w:pPr>
        <w:pStyle w:val="ListParagraph"/>
        <w:numPr>
          <w:ilvl w:val="0"/>
          <w:numId w:val="1"/>
        </w:numPr>
      </w:pPr>
      <w:r>
        <w:t>Correspondence was received from Catholic Churches Insurance Limited with regard to Public Liability Insurance? Do I need to draft a letter advising them of our change in status and no further requirement for this insurance</w:t>
      </w:r>
      <w:r w:rsidR="00B74CD1">
        <w:t>?</w:t>
      </w:r>
    </w:p>
    <w:p w:rsidR="00B74CD1" w:rsidRDefault="00B74CD1" w:rsidP="00B74CD1">
      <w:pPr>
        <w:pStyle w:val="ListParagraph"/>
        <w:numPr>
          <w:ilvl w:val="0"/>
          <w:numId w:val="1"/>
        </w:numPr>
      </w:pPr>
      <w:r>
        <w:t>Has a letter been received from Nola de Sales with regard to the $300.00 donation made to her at the end of last year?</w:t>
      </w:r>
    </w:p>
    <w:p w:rsidR="00EC6F7B" w:rsidRDefault="00EC6F7B"/>
    <w:sectPr w:rsidR="00EC6F7B" w:rsidSect="00EC6F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D0598"/>
    <w:multiLevelType w:val="hybridMultilevel"/>
    <w:tmpl w:val="87CE84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75C4C"/>
    <w:rsid w:val="004F723C"/>
    <w:rsid w:val="00675C4C"/>
    <w:rsid w:val="00883A18"/>
    <w:rsid w:val="00B74CD1"/>
    <w:rsid w:val="00C2192F"/>
    <w:rsid w:val="00C83198"/>
    <w:rsid w:val="00CF0ED2"/>
    <w:rsid w:val="00EC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Louise Parker</dc:creator>
  <cp:lastModifiedBy>Franin</cp:lastModifiedBy>
  <cp:revision>2</cp:revision>
  <dcterms:created xsi:type="dcterms:W3CDTF">2010-05-30T16:22:00Z</dcterms:created>
  <dcterms:modified xsi:type="dcterms:W3CDTF">2010-05-30T16:22:00Z</dcterms:modified>
</cp:coreProperties>
</file>